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B0" w:rsidRDefault="00B2292F">
      <w:pPr>
        <w:jc w:val="left"/>
        <w:rPr>
          <w:rFonts w:ascii="游明朝" w:eastAsia="游明朝" w:hAnsi="游明朝" w:cs="游明朝"/>
          <w:b/>
          <w:sz w:val="24"/>
        </w:rPr>
      </w:pPr>
      <w:r>
        <w:rPr>
          <w:rFonts w:ascii="游明朝" w:eastAsia="游明朝" w:hAnsi="游明朝" w:cs="游明朝"/>
          <w:b/>
          <w:sz w:val="24"/>
        </w:rPr>
        <w:t>Topic 1: Your School’s Curriculum and Using the Textbook</w:t>
      </w:r>
    </w:p>
    <w:p w:rsidR="00F81BB0" w:rsidRDefault="00B2292F">
      <w:pPr>
        <w:jc w:val="left"/>
        <w:rPr>
          <w:rFonts w:ascii="游明朝" w:eastAsia="游明朝" w:hAnsi="游明朝" w:cs="游明朝"/>
          <w:b/>
          <w:sz w:val="24"/>
        </w:rPr>
      </w:pPr>
      <w:r>
        <w:rPr>
          <w:rFonts w:ascii="游明朝" w:eastAsia="游明朝" w:hAnsi="游明朝" w:cs="游明朝"/>
          <w:b/>
          <w:sz w:val="24"/>
        </w:rPr>
        <w:t>テーマ１：学校のカリキュラム・年間授業計画と教科書</w:t>
      </w:r>
    </w:p>
    <w:p w:rsidR="00F81BB0" w:rsidRDefault="00F81BB0">
      <w:pPr>
        <w:jc w:val="left"/>
        <w:rPr>
          <w:rFonts w:ascii="游明朝" w:eastAsia="游明朝" w:hAnsi="游明朝" w:cs="游明朝"/>
          <w:b/>
          <w:sz w:val="24"/>
        </w:rPr>
      </w:pP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Discussion Questions　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ディスカッション：質問</w:t>
      </w:r>
    </w:p>
    <w:p w:rsidR="00F81BB0" w:rsidRDefault="00F81BB0">
      <w:pPr>
        <w:jc w:val="left"/>
        <w:rPr>
          <w:rFonts w:ascii="游明朝" w:eastAsia="游明朝" w:hAnsi="游明朝" w:cs="游明朝"/>
          <w:sz w:val="24"/>
        </w:rPr>
      </w:pPr>
    </w:p>
    <w:p w:rsidR="00F81BB0" w:rsidRDefault="00B2292F">
      <w:pPr>
        <w:numPr>
          <w:ilvl w:val="0"/>
          <w:numId w:val="1"/>
        </w:numPr>
        <w:ind w:left="360" w:hanging="36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How is the curriculum set/decided in your situation?　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皆さまの場合は、カリキュラムをどういう風に決めます？</w:t>
      </w:r>
    </w:p>
    <w:p w:rsidR="00F81BB0" w:rsidRDefault="00B2292F">
      <w:pPr>
        <w:numPr>
          <w:ilvl w:val="0"/>
          <w:numId w:val="2"/>
        </w:numPr>
        <w:ind w:left="360" w:hanging="36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How do you use the textbook materials in your classes?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授業中、教科書はどう使いますか？</w:t>
      </w:r>
    </w:p>
    <w:p w:rsidR="00F81BB0" w:rsidRDefault="00B2292F">
      <w:pPr>
        <w:numPr>
          <w:ilvl w:val="0"/>
          <w:numId w:val="3"/>
        </w:numPr>
        <w:ind w:left="360" w:hanging="36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How have / can you adapt materials to suit your students’ needs?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生徒たちのニーズに合わせるために、教材をどういう風に工夫すればよいのか/どういう風に工夫してきたか？</w:t>
      </w:r>
    </w:p>
    <w:p w:rsidR="00F81BB0" w:rsidRDefault="00B2292F">
      <w:pPr>
        <w:numPr>
          <w:ilvl w:val="0"/>
          <w:numId w:val="4"/>
        </w:numPr>
        <w:ind w:left="360" w:hanging="36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What do you do to encourage English use within the classroom?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</w:t>
      </w:r>
      <w:r w:rsidR="00D64AD2">
        <w:rPr>
          <w:rFonts w:ascii="游明朝" w:eastAsia="游明朝" w:hAnsi="游明朝" w:cs="游明朝" w:hint="eastAsia"/>
          <w:sz w:val="24"/>
        </w:rPr>
        <w:t>教室で</w:t>
      </w:r>
      <w:bookmarkStart w:id="0" w:name="_GoBack"/>
      <w:bookmarkEnd w:id="0"/>
      <w:r w:rsidR="00D64AD2">
        <w:rPr>
          <w:rFonts w:ascii="游明朝" w:eastAsia="游明朝" w:hAnsi="游明朝" w:cs="游明朝"/>
          <w:sz w:val="24"/>
        </w:rPr>
        <w:t>英語を使うことを推進するために、何</w:t>
      </w:r>
      <w:r w:rsidR="00D64AD2">
        <w:rPr>
          <w:rFonts w:ascii="游明朝" w:eastAsia="游明朝" w:hAnsi="游明朝" w:cs="游明朝" w:hint="eastAsia"/>
          <w:sz w:val="24"/>
        </w:rPr>
        <w:t>を</w:t>
      </w:r>
      <w:r>
        <w:rPr>
          <w:rFonts w:ascii="游明朝" w:eastAsia="游明朝" w:hAnsi="游明朝" w:cs="游明朝"/>
          <w:sz w:val="24"/>
        </w:rPr>
        <w:t>していますか？</w:t>
      </w:r>
    </w:p>
    <w:p w:rsidR="00F81BB0" w:rsidRDefault="00B2292F">
      <w:pPr>
        <w:ind w:left="84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What activities?　どんなアクティビティをしていますか？</w:t>
      </w:r>
    </w:p>
    <w:p w:rsidR="00F81BB0" w:rsidRDefault="00B2292F">
      <w:pPr>
        <w:ind w:left="84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How can we do this in a large class?　</w:t>
      </w:r>
    </w:p>
    <w:p w:rsidR="00F81BB0" w:rsidRDefault="00B2292F">
      <w:pPr>
        <w:ind w:left="84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人数の多いクラスでどう実施できるか？</w:t>
      </w:r>
    </w:p>
    <w:p w:rsidR="00F81BB0" w:rsidRDefault="00F81BB0">
      <w:pPr>
        <w:jc w:val="left"/>
        <w:rPr>
          <w:rFonts w:ascii="游明朝" w:eastAsia="游明朝" w:hAnsi="游明朝" w:cs="游明朝"/>
          <w:sz w:val="24"/>
        </w:rPr>
      </w:pPr>
    </w:p>
    <w:p w:rsidR="00F81BB0" w:rsidRDefault="00B2292F">
      <w:pPr>
        <w:jc w:val="left"/>
        <w:rPr>
          <w:rFonts w:ascii="游明朝" w:eastAsia="游明朝" w:hAnsi="游明朝" w:cs="游明朝"/>
          <w:b/>
          <w:color w:val="222222"/>
          <w:sz w:val="24"/>
        </w:rPr>
      </w:pPr>
      <w:r>
        <w:rPr>
          <w:rFonts w:ascii="游明朝" w:eastAsia="游明朝" w:hAnsi="游明朝" w:cs="游明朝"/>
          <w:b/>
          <w:sz w:val="24"/>
        </w:rPr>
        <w:t xml:space="preserve">Topic 2: </w:t>
      </w:r>
      <w:r>
        <w:rPr>
          <w:rFonts w:ascii="游明朝" w:eastAsia="游明朝" w:hAnsi="游明朝" w:cs="游明朝"/>
          <w:b/>
          <w:color w:val="222222"/>
          <w:sz w:val="24"/>
        </w:rPr>
        <w:t>Roles and Expectations and Class Management</w:t>
      </w:r>
    </w:p>
    <w:p w:rsidR="00F81BB0" w:rsidRDefault="00B2292F">
      <w:pPr>
        <w:jc w:val="left"/>
        <w:rPr>
          <w:rFonts w:ascii="游明朝" w:eastAsia="游明朝" w:hAnsi="游明朝" w:cs="游明朝"/>
          <w:b/>
          <w:color w:val="222222"/>
          <w:sz w:val="24"/>
        </w:rPr>
      </w:pPr>
      <w:r>
        <w:rPr>
          <w:rFonts w:ascii="游明朝" w:eastAsia="游明朝" w:hAnsi="游明朝" w:cs="游明朝"/>
          <w:b/>
          <w:color w:val="222222"/>
          <w:sz w:val="24"/>
        </w:rPr>
        <w:t>テーマ２：役割、期待とクラス管理</w:t>
      </w:r>
    </w:p>
    <w:p w:rsidR="00F81BB0" w:rsidRDefault="00F81BB0">
      <w:pPr>
        <w:jc w:val="left"/>
        <w:rPr>
          <w:rFonts w:ascii="游明朝" w:eastAsia="游明朝" w:hAnsi="游明朝" w:cs="游明朝"/>
          <w:sz w:val="24"/>
        </w:rPr>
      </w:pPr>
    </w:p>
    <w:p w:rsidR="00F81BB0" w:rsidRDefault="00B2292F">
      <w:pPr>
        <w:jc w:val="left"/>
        <w:rPr>
          <w:rFonts w:ascii="游明朝" w:eastAsia="游明朝" w:hAnsi="游明朝" w:cs="游明朝"/>
          <w:color w:val="222222"/>
          <w:sz w:val="24"/>
          <w:shd w:val="clear" w:color="auto" w:fill="FFFFFF"/>
        </w:rPr>
      </w:pPr>
      <w:r>
        <w:rPr>
          <w:rFonts w:ascii="游明朝" w:eastAsia="游明朝" w:hAnsi="游明朝" w:cs="游明朝"/>
          <w:color w:val="222222"/>
          <w:sz w:val="24"/>
          <w:shd w:val="clear" w:color="auto" w:fill="FFFFFF"/>
        </w:rPr>
        <w:t>Discussion Questions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ディスカッション：質問</w:t>
      </w:r>
    </w:p>
    <w:p w:rsidR="00F81BB0" w:rsidRDefault="00F81BB0">
      <w:pPr>
        <w:jc w:val="left"/>
        <w:rPr>
          <w:rFonts w:ascii="游明朝" w:eastAsia="游明朝" w:hAnsi="游明朝" w:cs="游明朝"/>
          <w:color w:val="222222"/>
          <w:sz w:val="24"/>
          <w:shd w:val="clear" w:color="auto" w:fill="FFFFFF"/>
        </w:rPr>
      </w:pPr>
    </w:p>
    <w:p w:rsidR="00F81BB0" w:rsidRDefault="00B2292F">
      <w:pPr>
        <w:numPr>
          <w:ilvl w:val="0"/>
          <w:numId w:val="5"/>
        </w:numPr>
        <w:ind w:left="420" w:hanging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Who plans the lessons at your schools?　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皆さまの学校では、レッスンプランを作成しているのは誰ですか？</w:t>
      </w:r>
    </w:p>
    <w:p w:rsidR="00F81BB0" w:rsidRDefault="00B2292F">
      <w:pPr>
        <w:numPr>
          <w:ilvl w:val="0"/>
          <w:numId w:val="6"/>
        </w:numPr>
        <w:ind w:left="420" w:hanging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How and when do you talk about the lesson with your team teaching partner?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TTのパートナーとのレッスンの話は、いつ、またどういう風にしますか？</w:t>
      </w:r>
    </w:p>
    <w:p w:rsidR="00F81BB0" w:rsidRDefault="00B2292F">
      <w:pPr>
        <w:numPr>
          <w:ilvl w:val="0"/>
          <w:numId w:val="7"/>
        </w:numPr>
        <w:ind w:left="420" w:hanging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What does team teaching look like at your school?</w:t>
      </w:r>
    </w:p>
    <w:p w:rsidR="00F81BB0" w:rsidRDefault="00B2292F">
      <w:pPr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　皆さんの学校では、共同授業はどのようにしていますか？</w:t>
      </w:r>
    </w:p>
    <w:p w:rsidR="00F81BB0" w:rsidRDefault="00B2292F">
      <w:pPr>
        <w:ind w:left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What do you think works?</w:t>
      </w:r>
    </w:p>
    <w:p w:rsidR="00F81BB0" w:rsidRDefault="00B2292F">
      <w:pPr>
        <w:ind w:left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皆さんにとっては、何が効率的ですか？</w:t>
      </w:r>
    </w:p>
    <w:p w:rsidR="00F81BB0" w:rsidRDefault="00B2292F">
      <w:pPr>
        <w:ind w:left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What do you think can be improved?</w:t>
      </w:r>
    </w:p>
    <w:p w:rsidR="00F81BB0" w:rsidRDefault="00B2292F">
      <w:pPr>
        <w:ind w:left="420"/>
        <w:jc w:val="lef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向上できるところは何だと思いますか？</w:t>
      </w:r>
    </w:p>
    <w:sectPr w:rsidR="00F81BB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6C" w:rsidRDefault="002E726C" w:rsidP="00223896">
      <w:r>
        <w:separator/>
      </w:r>
    </w:p>
  </w:endnote>
  <w:endnote w:type="continuationSeparator" w:id="0">
    <w:p w:rsidR="002E726C" w:rsidRDefault="002E726C" w:rsidP="002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6C" w:rsidRDefault="002E726C" w:rsidP="00223896">
      <w:r>
        <w:separator/>
      </w:r>
    </w:p>
  </w:footnote>
  <w:footnote w:type="continuationSeparator" w:id="0">
    <w:p w:rsidR="002E726C" w:rsidRDefault="002E726C" w:rsidP="0022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96" w:rsidRPr="00223896" w:rsidRDefault="00223896">
    <w:pPr>
      <w:pStyle w:val="a3"/>
      <w:rPr>
        <w:b/>
        <w:sz w:val="40"/>
        <w:szCs w:val="40"/>
      </w:rPr>
    </w:pPr>
    <w:r w:rsidRPr="00223896">
      <w:rPr>
        <w:rFonts w:hint="eastAsia"/>
        <w:b/>
        <w:sz w:val="40"/>
        <w:szCs w:val="40"/>
      </w:rPr>
      <w:t>パネル＆グループディスカッション：小学校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8B4"/>
    <w:multiLevelType w:val="multilevel"/>
    <w:tmpl w:val="13AC1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91F68"/>
    <w:multiLevelType w:val="multilevel"/>
    <w:tmpl w:val="46C43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6C3059"/>
    <w:multiLevelType w:val="multilevel"/>
    <w:tmpl w:val="075CB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25826"/>
    <w:multiLevelType w:val="multilevel"/>
    <w:tmpl w:val="FD7AE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33DF1"/>
    <w:multiLevelType w:val="multilevel"/>
    <w:tmpl w:val="0E900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55626C"/>
    <w:multiLevelType w:val="multilevel"/>
    <w:tmpl w:val="22AC8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1108F"/>
    <w:multiLevelType w:val="multilevel"/>
    <w:tmpl w:val="01269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BB0"/>
    <w:rsid w:val="00223896"/>
    <w:rsid w:val="002E726C"/>
    <w:rsid w:val="007752BD"/>
    <w:rsid w:val="00B2292F"/>
    <w:rsid w:val="00D64AD2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A6F7F"/>
  <w15:docId w15:val="{C4E28124-FF3F-405B-8CE3-E3066D4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896"/>
  </w:style>
  <w:style w:type="paragraph" w:styleId="a5">
    <w:name w:val="footer"/>
    <w:basedOn w:val="a"/>
    <w:link w:val="a6"/>
    <w:uiPriority w:val="99"/>
    <w:unhideWhenUsed/>
    <w:rsid w:val="0022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4</cp:revision>
  <dcterms:created xsi:type="dcterms:W3CDTF">2020-11-20T00:27:00Z</dcterms:created>
  <dcterms:modified xsi:type="dcterms:W3CDTF">2020-11-24T06:46:00Z</dcterms:modified>
</cp:coreProperties>
</file>